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D74AC">
      <w:pPr>
        <w:pStyle w:val="3"/>
        <w:shd w:val="clear" w:color="auto" w:fill="FFFFFF"/>
        <w:spacing w:before="0" w:beforeAutospacing="0" w:after="0" w:afterAutospacing="0" w:line="600" w:lineRule="exact"/>
        <w:ind w:left="0" w:leftChars="-202" w:hanging="424" w:hangingChars="177"/>
        <w:jc w:val="both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方正仿宋_GB2312"/>
        </w:rPr>
        <w:t>附件2</w:t>
      </w:r>
    </w:p>
    <w:p w14:paraId="5CA1E2CC">
      <w:pPr>
        <w:pStyle w:val="3"/>
        <w:shd w:val="clear" w:color="auto" w:fill="FFFFFF"/>
        <w:spacing w:before="0" w:beforeAutospacing="0" w:after="0" w:afterAutospacing="0"/>
        <w:ind w:left="-123" w:leftChars="-405" w:hanging="727" w:hangingChars="303"/>
        <w:jc w:val="both"/>
        <w:rPr>
          <w:rFonts w:hint="eastAsia" w:ascii="黑体" w:hAnsi="黑体" w:eastAsia="黑体" w:cs="黑体"/>
          <w:color w:val="000000"/>
        </w:rPr>
      </w:pPr>
    </w:p>
    <w:p w14:paraId="4BBE9726"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方正大标宋简体" w:eastAsia="方正大标宋简体" w:cs="方正大标宋简体"/>
          <w:color w:val="000000"/>
          <w:sz w:val="32"/>
          <w:szCs w:val="32"/>
        </w:rPr>
      </w:pPr>
      <w:r>
        <w:rPr>
          <w:rFonts w:hint="eastAsia" w:ascii="方正大标宋简体" w:eastAsia="方正大标宋简体" w:cs="方正大标宋简体"/>
          <w:color w:val="000000"/>
          <w:sz w:val="32"/>
          <w:szCs w:val="32"/>
        </w:rPr>
        <w:t>《室内装饰设计师职业技能等级认定培训教程》编写人员申请表</w:t>
      </w:r>
    </w:p>
    <w:p w14:paraId="707EE0D7">
      <w:pPr>
        <w:ind w:firstLine="420" w:firstLineChars="175"/>
        <w:jc w:val="left"/>
        <w:rPr>
          <w:rFonts w:hint="eastAsia" w:ascii="Times New Roman" w:hAnsi="Times New Roman" w:eastAsia="仿宋_GB2312" w:cs="仿宋_GB2312"/>
          <w:sz w:val="24"/>
        </w:rPr>
      </w:pPr>
      <w:r>
        <w:rPr>
          <w:rFonts w:hint="eastAsia" w:ascii="Times New Roman" w:hAnsi="Times New Roman" w:eastAsia="仿宋_GB2312" w:cs="仿宋_GB2312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4187825</wp:posOffset>
                </wp:positionH>
                <wp:positionV relativeFrom="paragraph">
                  <wp:posOffset>9525</wp:posOffset>
                </wp:positionV>
                <wp:extent cx="168910" cy="146050"/>
                <wp:effectExtent l="4445" t="4445" r="10160" b="114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9.75pt;margin-top:0.75pt;height:11.5pt;width:13.3pt;z-index:251660288;mso-width-relative:page;mso-height-relative:page;" fillcolor="#FFFFFF" filled="t" stroked="t" coordsize="21600,21600" o:gfxdata="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usH71wAAAAgBAAAPAAAAAAAAAAEAIAAAACIAAABkcnMvZG93&#10;bnJldi54bWxQSwECFAAUAAAACACHTuJALDhNOQECAAArBAAADgAAAAAAAAABACAAAAAmAQAAZHJz&#10;L2Uyb0RvYy54bWxQSwUGAAAAAAYABgBZAQAAmQUAAAAA&#10;">
                <v:path/>
                <v:fill on="t" focussize="0,0"/>
                <v:stroke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仿宋_GB2312" w:cs="仿宋_GB231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3175</wp:posOffset>
                </wp:positionV>
                <wp:extent cx="168910" cy="146050"/>
                <wp:effectExtent l="4445" t="4445" r="1016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8.9pt;margin-top:0.25pt;height:11.5pt;width:13.3pt;z-index:251659264;mso-width-relative:page;mso-height-relative:page;" fillcolor="#FFFFFF" filled="t" stroked="t" coordsize="21600,21600" o:gfxdata="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uRzkvVAAAABwEAAA8AAAAAAAAAAQAgAAAAIgAAAGRycy9kb3du&#10;cmV2LnhtbFBLAQIUABQAAAAIAIdO4kDasbNmAgIAACsEAAAOAAAAAAAAAAEAIAAAACQBAABkcnMv&#10;ZTJvRG9jLnhtbFBLBQYAAAAABgAGAFkBAACYBQAAAAA=&#10;">
                <v:path/>
                <v:fill on="t" focussize="0,0"/>
                <v:stroke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仿宋_GB2312" w:cs="仿宋_GB2312"/>
          <w:sz w:val="24"/>
        </w:rPr>
        <w:t>单位推荐：                                个人自荐：</w:t>
      </w:r>
    </w:p>
    <w:p w14:paraId="25A203DD">
      <w:pPr>
        <w:ind w:firstLine="420" w:firstLineChars="175"/>
        <w:jc w:val="left"/>
        <w:rPr>
          <w:rFonts w:hint="eastAsia" w:ascii="Times New Roman" w:hAnsi="Times New Roman" w:eastAsia="仿宋_GB2312" w:cs="仿宋_GB2312"/>
          <w:sz w:val="24"/>
        </w:rPr>
      </w:pPr>
      <w:r>
        <w:rPr>
          <w:rFonts w:hint="eastAsia" w:ascii="Times New Roman" w:hAnsi="Times New Roman" w:eastAsia="仿宋_GB2312" w:cs="仿宋_GB2312"/>
          <w:sz w:val="24"/>
        </w:rPr>
        <w:t>单位盖章：                                个人签名：</w:t>
      </w:r>
    </w:p>
    <w:tbl>
      <w:tblPr>
        <w:tblStyle w:val="4"/>
        <w:tblW w:w="955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4"/>
        <w:gridCol w:w="1464"/>
        <w:gridCol w:w="432"/>
        <w:gridCol w:w="300"/>
        <w:gridCol w:w="1462"/>
        <w:gridCol w:w="732"/>
        <w:gridCol w:w="438"/>
        <w:gridCol w:w="585"/>
        <w:gridCol w:w="687"/>
        <w:gridCol w:w="1749"/>
      </w:tblGrid>
      <w:tr w14:paraId="5A5BFB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B7E9D98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姓名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93689E9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  <w:tc>
          <w:tcPr>
            <w:tcW w:w="7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CD4E003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性别</w:t>
            </w:r>
          </w:p>
        </w:tc>
        <w:tc>
          <w:tcPr>
            <w:tcW w:w="1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36AF4CA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  <w:tc>
          <w:tcPr>
            <w:tcW w:w="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A40C74C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出生</w:t>
            </w:r>
          </w:p>
          <w:p w14:paraId="15BC6736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年月</w:t>
            </w:r>
          </w:p>
        </w:tc>
        <w:tc>
          <w:tcPr>
            <w:tcW w:w="10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6AB5509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C662EB3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政治面貌</w:t>
            </w:r>
          </w:p>
        </w:tc>
        <w:tc>
          <w:tcPr>
            <w:tcW w:w="1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31EA430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</w:tr>
      <w:tr w14:paraId="6ACE94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  <w:jc w:val="center"/>
        </w:trPr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5332423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毕业院校</w:t>
            </w: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40B6C61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  <w:tc>
          <w:tcPr>
            <w:tcW w:w="7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3120D30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专业</w:t>
            </w:r>
          </w:p>
        </w:tc>
        <w:tc>
          <w:tcPr>
            <w:tcW w:w="14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1213FF8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  <w:tc>
          <w:tcPr>
            <w:tcW w:w="7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E071CDD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最高学历</w:t>
            </w:r>
          </w:p>
        </w:tc>
        <w:tc>
          <w:tcPr>
            <w:tcW w:w="10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B0754D9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8812130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手机号码</w:t>
            </w:r>
          </w:p>
        </w:tc>
        <w:tc>
          <w:tcPr>
            <w:tcW w:w="1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F5E997D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</w:tr>
      <w:tr w14:paraId="1AD2E6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70F5230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所在单位</w:t>
            </w:r>
          </w:p>
        </w:tc>
        <w:tc>
          <w:tcPr>
            <w:tcW w:w="189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6C73168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  <w:tc>
          <w:tcPr>
            <w:tcW w:w="17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247065B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现任职务</w:t>
            </w:r>
          </w:p>
        </w:tc>
        <w:tc>
          <w:tcPr>
            <w:tcW w:w="11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3E4D8DD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811CFC3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专业技术职称</w:t>
            </w:r>
          </w:p>
        </w:tc>
        <w:tc>
          <w:tcPr>
            <w:tcW w:w="1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63999CE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</w:tr>
      <w:tr w14:paraId="7EA44D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 w:hRule="atLeast"/>
          <w:jc w:val="center"/>
        </w:trPr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90824FA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本专业领域工作经历</w:t>
            </w:r>
          </w:p>
        </w:tc>
        <w:tc>
          <w:tcPr>
            <w:tcW w:w="7849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3CFB9B3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  <w:p w14:paraId="524F8EEB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</w:tr>
      <w:tr w14:paraId="3575C8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3" w:hRule="atLeast"/>
          <w:jc w:val="center"/>
        </w:trPr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937BF5A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spacing w:val="-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spacing w:val="-12"/>
                <w:kern w:val="2"/>
              </w:rPr>
              <w:t>开展相关职业培训或相关专业教学工作情况</w:t>
            </w:r>
          </w:p>
        </w:tc>
        <w:tc>
          <w:tcPr>
            <w:tcW w:w="7849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2C4CADB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  <w:p w14:paraId="403C26CB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  <w:p w14:paraId="43AB5512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</w:tr>
      <w:tr w14:paraId="561661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5" w:hRule="atLeast"/>
          <w:jc w:val="center"/>
        </w:trPr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3A10861"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仿宋_GB2312"/>
                <w:spacing w:val="-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spacing w:val="-12"/>
                <w:kern w:val="2"/>
              </w:rPr>
              <w:t>负责或参与相关国家职业标准、职业培训包、</w:t>
            </w:r>
          </w:p>
          <w:p w14:paraId="15703CF5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spacing w:val="-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spacing w:val="-12"/>
                <w:kern w:val="2"/>
              </w:rPr>
              <w:t>教材开发情况</w:t>
            </w:r>
          </w:p>
        </w:tc>
        <w:tc>
          <w:tcPr>
            <w:tcW w:w="7849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B96721F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  <w:p w14:paraId="32903A21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  <w:p w14:paraId="383B4D1D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</w:p>
        </w:tc>
      </w:tr>
      <w:tr w14:paraId="44CAF9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2" w:hRule="atLeast"/>
          <w:jc w:val="center"/>
        </w:trPr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32CA032"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="Times New Roman" w:hAnsi="Times New Roman" w:eastAsia="仿宋_GB2312" w:cs="仿宋_GB2312"/>
                <w:kern w:val="2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</w:rPr>
              <w:t>主要业绩、成果及获奖情况</w:t>
            </w:r>
          </w:p>
        </w:tc>
        <w:tc>
          <w:tcPr>
            <w:tcW w:w="7849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ED97F5F"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仿宋_GB2312"/>
                <w:kern w:val="2"/>
              </w:rPr>
            </w:pPr>
          </w:p>
          <w:p w14:paraId="3EED23EB"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仿宋_GB2312"/>
                <w:kern w:val="2"/>
              </w:rPr>
            </w:pPr>
          </w:p>
          <w:p w14:paraId="01645F62"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仿宋_GB2312"/>
                <w:kern w:val="2"/>
              </w:rPr>
            </w:pPr>
          </w:p>
          <w:p w14:paraId="033F20D4"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仿宋_GB2312" w:cs="仿宋_GB2312"/>
                <w:kern w:val="2"/>
              </w:rPr>
            </w:pPr>
          </w:p>
        </w:tc>
      </w:tr>
    </w:tbl>
    <w:p w14:paraId="16696D3E">
      <w:pPr>
        <w:pStyle w:val="3"/>
        <w:spacing w:before="0" w:beforeAutospacing="0" w:after="0" w:afterAutospacing="0" w:line="360" w:lineRule="auto"/>
        <w:jc w:val="both"/>
      </w:pPr>
      <w:r>
        <w:rPr>
          <w:rFonts w:hint="eastAsia" w:ascii="Times New Roman" w:hAnsi="Times New Roman" w:eastAsia="仿宋_GB2312" w:cs="仿宋_GB2312"/>
          <w:kern w:val="2"/>
        </w:rPr>
        <w:t>注：本表中所涉重要成绩请提供佐证材料。</w:t>
      </w:r>
      <w:bookmarkStart w:id="0" w:name="_GoBack"/>
      <w:bookmarkEnd w:id="0"/>
    </w:p>
    <w:sectPr>
      <w:footerReference r:id="rId3" w:type="default"/>
      <w:pgSz w:w="11906" w:h="16838"/>
      <w:pgMar w:top="2098" w:right="1416" w:bottom="156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F44B9">
    <w:pPr>
      <w:pStyle w:val="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14:paraId="31AD9DB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jc2M2U5MTNhZGI3NTNmYTdjYjc2MzExOGFiY2MifQ=="/>
  </w:docVars>
  <w:rsids>
    <w:rsidRoot w:val="3F0451EA"/>
    <w:rsid w:val="3F04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2024-10-24T08:11:00Z</dcterms:created>
  <dc:creator>九王 杰靓</dc:creator>
  <cp:lastModifiedBy>九王 杰靓</cp:lastModifiedBy>
  <dcterms:modified xsi:type="dcterms:W3CDTF">2024-10-24T08:11:41Z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0E72DA19B0CC4858BF2B807373103DE7_11</vt:lpwstr>
  </property>
</Properties>
</file>